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016"/>
        <w:tblW w:w="10485" w:type="dxa"/>
        <w:tblLook w:val="04A0" w:firstRow="1" w:lastRow="0" w:firstColumn="1" w:lastColumn="0" w:noHBand="0" w:noVBand="1"/>
      </w:tblPr>
      <w:tblGrid>
        <w:gridCol w:w="4248"/>
        <w:gridCol w:w="3705"/>
        <w:gridCol w:w="2532"/>
      </w:tblGrid>
      <w:tr w:rsidR="008E002C" w:rsidRPr="002A2232" w:rsidTr="002D4E8D">
        <w:trPr>
          <w:trHeight w:val="699"/>
        </w:trPr>
        <w:tc>
          <w:tcPr>
            <w:tcW w:w="4248" w:type="dxa"/>
          </w:tcPr>
          <w:p w:rsidR="008E002C" w:rsidRPr="002A2232" w:rsidRDefault="008E002C" w:rsidP="002D4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32">
              <w:rPr>
                <w:rFonts w:ascii="Times New Roman" w:hAnsi="Times New Roman" w:cs="Times New Roman"/>
                <w:b/>
              </w:rPr>
              <w:br/>
              <w:t>UNVAN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32">
              <w:rPr>
                <w:rFonts w:ascii="Times New Roman" w:hAnsi="Times New Roman" w:cs="Times New Roman"/>
                <w:b/>
              </w:rPr>
              <w:br/>
              <w:t>ADI-SOYADI</w:t>
            </w:r>
          </w:p>
        </w:tc>
        <w:tc>
          <w:tcPr>
            <w:tcW w:w="2532" w:type="dxa"/>
            <w:vAlign w:val="center"/>
          </w:tcPr>
          <w:p w:rsidR="008E002C" w:rsidRPr="002A2232" w:rsidRDefault="008E002C" w:rsidP="002D4E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Hastane Müdürü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Abdulgani ASLANGÖZ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Kalite Direktörü</w:t>
            </w:r>
          </w:p>
        </w:tc>
        <w:tc>
          <w:tcPr>
            <w:tcW w:w="3705" w:type="dxa"/>
          </w:tcPr>
          <w:p w:rsidR="008E002C" w:rsidRPr="002A2232" w:rsidRDefault="00DF514D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Faruk ÖZDOĞAN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Eğitim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Gülüstan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ÇETİNKAYA KARINCA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Enfeksiyon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Meral GÜL ŞANA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Hasta Hakları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Gülüstan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ÇETİNKAYA KARINCA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Hasta Kabul Birim Sorumlusu</w:t>
            </w:r>
          </w:p>
        </w:tc>
        <w:tc>
          <w:tcPr>
            <w:tcW w:w="3705" w:type="dxa"/>
          </w:tcPr>
          <w:p w:rsidR="008E002C" w:rsidRPr="002A2232" w:rsidRDefault="00DF514D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Abdulgani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ASLANGÖZ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Ağız, Diş ve Çene Radyolojisi</w:t>
            </w:r>
            <w:r>
              <w:rPr>
                <w:rFonts w:ascii="Times New Roman" w:hAnsi="Times New Roman" w:cs="Times New Roman"/>
              </w:rPr>
              <w:t xml:space="preserve">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Kadir KAPLANOĞLU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Sterilizasyon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AKSOY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Ağız, Diş ve Çene Cerrahisi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Mahmut KOPARAL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 w:rsidRPr="002A2232">
              <w:rPr>
                <w:rFonts w:ascii="Times New Roman" w:hAnsi="Times New Roman" w:cs="Times New Roman"/>
              </w:rPr>
              <w:t>Protetik</w:t>
            </w:r>
            <w:proofErr w:type="spellEnd"/>
            <w:r w:rsidRPr="002A2232">
              <w:rPr>
                <w:rFonts w:ascii="Times New Roman" w:hAnsi="Times New Roman" w:cs="Times New Roman"/>
              </w:rPr>
              <w:t xml:space="preserve"> Diş Tedavisi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Cevdet ÇALIŞKAN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 w:rsidRPr="002A2232">
              <w:rPr>
                <w:rFonts w:ascii="Times New Roman" w:hAnsi="Times New Roman" w:cs="Times New Roman"/>
              </w:rPr>
              <w:t>Endodonti</w:t>
            </w:r>
            <w:proofErr w:type="spellEnd"/>
            <w:r w:rsidRPr="002A2232">
              <w:rPr>
                <w:rFonts w:ascii="Times New Roman" w:hAnsi="Times New Roman" w:cs="Times New Roman"/>
              </w:rPr>
              <w:t xml:space="preserve">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Mehmet DÜNDAR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 w:rsidRPr="002A2232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2A2232">
              <w:rPr>
                <w:rFonts w:ascii="Times New Roman" w:hAnsi="Times New Roman" w:cs="Times New Roman"/>
              </w:rPr>
              <w:t xml:space="preserve">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Ömer ÇELİK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Pedodonti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Kamile NUR TOZAR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Ortodonti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Mehmet Ali YAVAN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 w:rsidRPr="002A2232">
              <w:rPr>
                <w:rFonts w:ascii="Times New Roman" w:hAnsi="Times New Roman" w:cs="Times New Roman"/>
              </w:rPr>
              <w:t>Periodontoloji</w:t>
            </w:r>
            <w:proofErr w:type="spellEnd"/>
            <w:r w:rsidRPr="002A2232">
              <w:rPr>
                <w:rFonts w:ascii="Times New Roman" w:hAnsi="Times New Roman" w:cs="Times New Roman"/>
              </w:rPr>
              <w:t xml:space="preserve">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Yasin ÇİÇEK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Teknik Hizmetler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Mekki</w:t>
            </w:r>
            <w:proofErr w:type="spellEnd"/>
            <w:r>
              <w:rPr>
                <w:rFonts w:ascii="Times New Roman" w:hAnsi="Times New Roman" w:cs="Times New Roman"/>
              </w:rPr>
              <w:t xml:space="preserve"> ULUCAN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Ayniyat Depo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DOĞAN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Medikal Depo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DOĞAN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39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Atık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Abdulgani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ASLANGÖZ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  <w:tr w:rsidR="008E002C" w:rsidRPr="002A2232" w:rsidTr="002D4E8D">
        <w:trPr>
          <w:trHeight w:val="570"/>
        </w:trPr>
        <w:tc>
          <w:tcPr>
            <w:tcW w:w="4248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 w:rsidRPr="002A2232">
              <w:rPr>
                <w:rFonts w:ascii="Times New Roman" w:hAnsi="Times New Roman" w:cs="Times New Roman"/>
              </w:rPr>
              <w:t>Çalışan Sağlığı ve Güvenliği/Arşiv Birim Sorumlusu</w:t>
            </w:r>
          </w:p>
        </w:tc>
        <w:tc>
          <w:tcPr>
            <w:tcW w:w="3705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Kadir GÜÇLÜ</w:t>
            </w:r>
          </w:p>
        </w:tc>
        <w:tc>
          <w:tcPr>
            <w:tcW w:w="2532" w:type="dxa"/>
          </w:tcPr>
          <w:p w:rsidR="008E002C" w:rsidRPr="002A2232" w:rsidRDefault="008E002C" w:rsidP="002D4E8D">
            <w:pPr>
              <w:rPr>
                <w:rFonts w:ascii="Times New Roman" w:hAnsi="Times New Roman" w:cs="Times New Roman"/>
              </w:rPr>
            </w:pPr>
          </w:p>
        </w:tc>
      </w:tr>
    </w:tbl>
    <w:p w:rsidR="006B4115" w:rsidRPr="008E002C" w:rsidRDefault="002D4E8D" w:rsidP="002D4E8D">
      <w:pPr>
        <w:tabs>
          <w:tab w:val="left" w:pos="5325"/>
        </w:tabs>
        <w:rPr>
          <w:rFonts w:ascii="Times New Roman" w:hAnsi="Times New Roman" w:cs="Times New Roman"/>
          <w:b/>
        </w:rPr>
      </w:pPr>
      <w:r w:rsidRPr="008E002C">
        <w:rPr>
          <w:rFonts w:ascii="Times New Roman" w:hAnsi="Times New Roman" w:cs="Times New Roman"/>
          <w:b/>
        </w:rPr>
        <w:t>TARİH</w:t>
      </w:r>
      <w:proofErr w:type="gramStart"/>
      <w:r w:rsidRPr="008E002C">
        <w:rPr>
          <w:rFonts w:ascii="Times New Roman" w:hAnsi="Times New Roman" w:cs="Times New Roman"/>
          <w:b/>
        </w:rPr>
        <w:t>:</w:t>
      </w:r>
      <w:r w:rsidR="00517EB1">
        <w:rPr>
          <w:rFonts w:ascii="Times New Roman" w:hAnsi="Times New Roman" w:cs="Times New Roman"/>
          <w:b/>
        </w:rPr>
        <w:t>…</w:t>
      </w:r>
      <w:proofErr w:type="gramEnd"/>
      <w:r w:rsidR="00517EB1">
        <w:rPr>
          <w:rFonts w:ascii="Times New Roman" w:hAnsi="Times New Roman" w:cs="Times New Roman"/>
          <w:b/>
        </w:rPr>
        <w:t>/…./….</w:t>
      </w:r>
      <w:bookmarkStart w:id="0" w:name="_GoBack"/>
      <w:bookmarkEnd w:id="0"/>
    </w:p>
    <w:sectPr w:rsidR="006B4115" w:rsidRPr="008E002C" w:rsidSect="00231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4C" w:rsidRDefault="005F174C" w:rsidP="002A2232">
      <w:pPr>
        <w:spacing w:after="0" w:line="240" w:lineRule="auto"/>
      </w:pPr>
      <w:r>
        <w:separator/>
      </w:r>
    </w:p>
  </w:endnote>
  <w:endnote w:type="continuationSeparator" w:id="0">
    <w:p w:rsidR="005F174C" w:rsidRDefault="005F174C" w:rsidP="002A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8" w:rsidRDefault="00DC3A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8" w:rsidRDefault="00DC3A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8" w:rsidRDefault="00DC3A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4C" w:rsidRDefault="005F174C" w:rsidP="002A2232">
      <w:pPr>
        <w:spacing w:after="0" w:line="240" w:lineRule="auto"/>
      </w:pPr>
      <w:r>
        <w:separator/>
      </w:r>
    </w:p>
  </w:footnote>
  <w:footnote w:type="continuationSeparator" w:id="0">
    <w:p w:rsidR="005F174C" w:rsidRDefault="005F174C" w:rsidP="002A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8" w:rsidRDefault="00DC3A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3F" w:rsidRDefault="0023143F">
    <w:pPr>
      <w:pStyle w:val="stBilgi"/>
    </w:pPr>
  </w:p>
  <w:tbl>
    <w:tblPr>
      <w:tblW w:w="10500" w:type="dxa"/>
      <w:tblInd w:w="-72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3"/>
      <w:gridCol w:w="2595"/>
      <w:gridCol w:w="2226"/>
      <w:gridCol w:w="2352"/>
      <w:gridCol w:w="1484"/>
    </w:tblGrid>
    <w:tr w:rsidR="008E002C" w:rsidRPr="008E002C" w:rsidTr="002D4E8D">
      <w:trPr>
        <w:trHeight w:val="1105"/>
      </w:trPr>
      <w:tc>
        <w:tcPr>
          <w:tcW w:w="1843" w:type="dxa"/>
          <w:tcBorders>
            <w:right w:val="single" w:sz="12" w:space="0" w:color="auto"/>
          </w:tcBorders>
          <w:vAlign w:val="center"/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8E002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2032586" wp14:editId="3DC34AD7">
                <wp:extent cx="990600" cy="800100"/>
                <wp:effectExtent l="0" t="0" r="0" b="0"/>
                <wp:docPr id="15" name="Resim 1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3" w:type="dxa"/>
          <w:gridSpan w:val="3"/>
          <w:tcBorders>
            <w:left w:val="single" w:sz="12" w:space="0" w:color="auto"/>
          </w:tcBorders>
          <w:vAlign w:val="center"/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after="240" w:line="240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E002C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8E002C" w:rsidRPr="008E002C" w:rsidRDefault="008E002C" w:rsidP="008E002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E002C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8E002C" w:rsidRPr="008E002C" w:rsidRDefault="00A80C41" w:rsidP="008E002C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Calibri" w:eastAsia="Calibri" w:hAnsi="Calibri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Kalite</w:t>
          </w:r>
          <w:proofErr w:type="spellEnd"/>
          <w:r w:rsidR="006B41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proofErr w:type="spellStart"/>
          <w:r w:rsidR="006B41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Birim</w:t>
          </w:r>
          <w:proofErr w:type="spellEnd"/>
          <w:r w:rsidR="006B41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proofErr w:type="spellStart"/>
          <w:r w:rsidR="006B41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Sorumluları</w:t>
          </w:r>
          <w:proofErr w:type="spellEnd"/>
          <w:r w:rsidR="006B41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proofErr w:type="spellStart"/>
          <w:r w:rsidR="006B411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AU" w:eastAsia="tr-TR"/>
            </w:rPr>
            <w:t>Formu</w:t>
          </w:r>
          <w:proofErr w:type="spellEnd"/>
        </w:p>
      </w:tc>
      <w:tc>
        <w:tcPr>
          <w:tcW w:w="1484" w:type="dxa"/>
          <w:vAlign w:val="center"/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8E002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81AE6B0" wp14:editId="0B10937B">
                <wp:extent cx="800100" cy="714375"/>
                <wp:effectExtent l="0" t="0" r="0" b="9525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02C" w:rsidRPr="008E002C" w:rsidTr="002D4E8D">
      <w:trPr>
        <w:trHeight w:hRule="exact" w:val="500"/>
      </w:trPr>
      <w:tc>
        <w:tcPr>
          <w:tcW w:w="1843" w:type="dxa"/>
          <w:tcBorders>
            <w:bottom w:val="single" w:sz="4" w:space="0" w:color="auto"/>
            <w:right w:val="single" w:sz="12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002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E002C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E002C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8E002C" w:rsidRPr="008E002C" w:rsidRDefault="008E002C" w:rsidP="006B4115">
          <w:pPr>
            <w:widowControl w:val="0"/>
            <w:tabs>
              <w:tab w:val="left" w:pos="330"/>
            </w:tabs>
            <w:autoSpaceDE w:val="0"/>
            <w:autoSpaceDN w:val="0"/>
            <w:spacing w:before="31" w:after="0" w:line="240" w:lineRule="auto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</w:t>
          </w:r>
          <w:r w:rsidR="006B411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K.KY.FR.13</w:t>
          </w:r>
        </w:p>
      </w:tc>
      <w:tc>
        <w:tcPr>
          <w:tcW w:w="2595" w:type="dxa"/>
          <w:vMerge w:val="restart"/>
          <w:tcBorders>
            <w:left w:val="single" w:sz="12" w:space="0" w:color="auto"/>
            <w:righ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002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002C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E002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8E002C" w:rsidRPr="00DC3A18" w:rsidRDefault="00DC3A18" w:rsidP="008E002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DC3A18">
            <w:rPr>
              <w:rFonts w:ascii="Times New Roman" w:eastAsia="Calibri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2226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002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002C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8E002C" w:rsidRPr="008474D5" w:rsidRDefault="006B4115" w:rsidP="008E002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8474D5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2352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002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8E002C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8E002C" w:rsidRPr="008E002C" w:rsidRDefault="006B4115" w:rsidP="008E002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484" w:type="dxa"/>
          <w:vMerge w:val="restart"/>
          <w:tcBorders>
            <w:lef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8E002C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002C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8E002C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8E002C" w:rsidRPr="008E002C" w:rsidRDefault="006B4115" w:rsidP="008E002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="00DC3A18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  <w:tr w:rsidR="008E002C" w:rsidRPr="008E002C" w:rsidTr="002D4E8D">
      <w:trPr>
        <w:trHeight w:hRule="exact" w:val="22"/>
      </w:trPr>
      <w:tc>
        <w:tcPr>
          <w:tcW w:w="1843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2595" w:type="dxa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2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23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1484" w:type="dxa"/>
          <w:vMerge/>
          <w:tcBorders>
            <w:left w:val="single" w:sz="4" w:space="0" w:color="auto"/>
            <w:bottom w:val="single" w:sz="4" w:space="0" w:color="auto"/>
          </w:tcBorders>
        </w:tcPr>
        <w:p w:rsidR="008E002C" w:rsidRPr="008E002C" w:rsidRDefault="008E002C" w:rsidP="008E002C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23143F" w:rsidRDefault="002314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8" w:rsidRDefault="00DC3A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17"/>
    <w:rsid w:val="000233C0"/>
    <w:rsid w:val="00044146"/>
    <w:rsid w:val="00071A43"/>
    <w:rsid w:val="00092A96"/>
    <w:rsid w:val="000C4C03"/>
    <w:rsid w:val="000F63D3"/>
    <w:rsid w:val="0023143F"/>
    <w:rsid w:val="002A2232"/>
    <w:rsid w:val="002D4E8D"/>
    <w:rsid w:val="00380591"/>
    <w:rsid w:val="00517EB1"/>
    <w:rsid w:val="005310B9"/>
    <w:rsid w:val="005F174C"/>
    <w:rsid w:val="006B4115"/>
    <w:rsid w:val="006C7CBC"/>
    <w:rsid w:val="00726AEB"/>
    <w:rsid w:val="007F2A96"/>
    <w:rsid w:val="00813A7F"/>
    <w:rsid w:val="008474D5"/>
    <w:rsid w:val="008C7039"/>
    <w:rsid w:val="008E002C"/>
    <w:rsid w:val="008E70B9"/>
    <w:rsid w:val="009B25C3"/>
    <w:rsid w:val="00A80C41"/>
    <w:rsid w:val="00AF5835"/>
    <w:rsid w:val="00B77352"/>
    <w:rsid w:val="00C5529C"/>
    <w:rsid w:val="00C55A9C"/>
    <w:rsid w:val="00C57F0A"/>
    <w:rsid w:val="00D478D9"/>
    <w:rsid w:val="00D9766E"/>
    <w:rsid w:val="00DC3A18"/>
    <w:rsid w:val="00DF1FB0"/>
    <w:rsid w:val="00DF514D"/>
    <w:rsid w:val="00E93C13"/>
    <w:rsid w:val="00F11417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EAB58"/>
  <w15:chartTrackingRefBased/>
  <w15:docId w15:val="{19D006A7-E2D7-47C5-AACA-F40A4EF9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232"/>
  </w:style>
  <w:style w:type="paragraph" w:styleId="AltBilgi">
    <w:name w:val="footer"/>
    <w:basedOn w:val="Normal"/>
    <w:link w:val="AltBilgiChar"/>
    <w:uiPriority w:val="99"/>
    <w:unhideWhenUsed/>
    <w:rsid w:val="002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232"/>
  </w:style>
  <w:style w:type="table" w:customStyle="1" w:styleId="TabloKlavuzu1">
    <w:name w:val="Tablo Kılavuzu1"/>
    <w:basedOn w:val="NormalTablo"/>
    <w:next w:val="TabloKlavuzu"/>
    <w:uiPriority w:val="39"/>
    <w:rsid w:val="006B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pc1</cp:lastModifiedBy>
  <cp:revision>12</cp:revision>
  <dcterms:created xsi:type="dcterms:W3CDTF">2022-06-09T12:02:00Z</dcterms:created>
  <dcterms:modified xsi:type="dcterms:W3CDTF">2022-06-28T05:39:00Z</dcterms:modified>
</cp:coreProperties>
</file>